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C4989" w14:textId="221DC3D8" w:rsidR="00D41A52" w:rsidRPr="00D41A52" w:rsidRDefault="00D41A52" w:rsidP="00D41A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5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FA39887" w14:textId="77777777" w:rsidR="00C74656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дошкольного образования </w:t>
      </w:r>
      <w:r w:rsidR="00C74656" w:rsidRPr="00C74656">
        <w:rPr>
          <w:rFonts w:ascii="Times New Roman" w:hAnsi="Times New Roman" w:cs="Times New Roman"/>
          <w:sz w:val="24"/>
          <w:szCs w:val="24"/>
        </w:rPr>
        <w:t xml:space="preserve">муниципального  дошкольного образовательного учреждения «Центр развития ребёнка «Искорка» - детский сад №24» </w:t>
      </w:r>
    </w:p>
    <w:p w14:paraId="306C5FCB" w14:textId="388E48D8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(в соответствии с ФОП</w:t>
      </w:r>
      <w:r w:rsidR="00C74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6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1FBFE8" w14:textId="1933A4FA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на 2023-2024 учебный год </w:t>
      </w:r>
    </w:p>
    <w:p w14:paraId="5451E47D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BEB916" w14:textId="630FC00F" w:rsidR="00D41A52" w:rsidRDefault="00C74656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бразовательная программа дошкольного образования муниципального дошкольного образовательного учреждения </w:t>
      </w:r>
      <w:r w:rsidRPr="00C74656">
        <w:rPr>
          <w:rFonts w:ascii="Times New Roman" w:hAnsi="Times New Roman" w:cs="Times New Roman"/>
          <w:sz w:val="24"/>
          <w:szCs w:val="24"/>
        </w:rPr>
        <w:t xml:space="preserve">«Центр развития ребёнка «Искорка» - детский сад №24» 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="00D41A52" w:rsidRPr="00D41A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41A52" w:rsidRPr="00D41A5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="00D41A52" w:rsidRPr="00D41A52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="00D41A52"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41A52" w:rsidRPr="00D41A5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="00D41A52"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41A52" w:rsidRPr="00D41A5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  <w:proofErr w:type="gramEnd"/>
    </w:p>
    <w:p w14:paraId="3807619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A52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с 2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видов деятельности.</w:t>
      </w:r>
    </w:p>
    <w:p w14:paraId="1ABFFE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8A676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и обеспечивает: </w:t>
      </w:r>
    </w:p>
    <w:p w14:paraId="4ED89BF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воспитание и развитие ребенка дошкольного возраста как гражданина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4DC781E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14:paraId="011540D3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008C2F82" w14:textId="26ACED3B" w:rsidR="00C74656" w:rsidRPr="00C74656" w:rsidRDefault="00D41A52" w:rsidP="00C7465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41A52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 представлена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>, направленн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 xml:space="preserve"> на реализацию приоритетных направлений работы ДОУ: </w:t>
      </w:r>
      <w:r w:rsidR="00C74656" w:rsidRPr="00C74656">
        <w:rPr>
          <w:rFonts w:ascii="Times New Roman" w:hAnsi="Times New Roman" w:cs="Times New Roman"/>
          <w:bCs/>
          <w:sz w:val="24"/>
          <w:szCs w:val="24"/>
        </w:rPr>
        <w:t xml:space="preserve">Программа художественного воспитания, обучения и развития детей </w:t>
      </w:r>
      <w:r w:rsidR="00DC62E3">
        <w:rPr>
          <w:rFonts w:ascii="Times New Roman" w:hAnsi="Times New Roman" w:cs="Times New Roman"/>
          <w:bCs/>
          <w:sz w:val="24"/>
          <w:szCs w:val="24"/>
        </w:rPr>
        <w:t>2</w:t>
      </w:r>
      <w:r w:rsidR="00C74656" w:rsidRPr="00C74656">
        <w:rPr>
          <w:rFonts w:ascii="Times New Roman" w:hAnsi="Times New Roman" w:cs="Times New Roman"/>
          <w:bCs/>
          <w:sz w:val="24"/>
          <w:szCs w:val="24"/>
        </w:rPr>
        <w:t>-7 лет</w:t>
      </w:r>
    </w:p>
    <w:p w14:paraId="068DA3B5" w14:textId="05B01499" w:rsidR="00D41A52" w:rsidRPr="00742F68" w:rsidRDefault="00C74656" w:rsidP="00DC62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«Цветные ладошки» </w:t>
      </w:r>
      <w:r w:rsidRPr="00C74656">
        <w:rPr>
          <w:rFonts w:ascii="Times New Roman" w:hAnsi="Times New Roman" w:cs="Times New Roman"/>
          <w:bCs/>
          <w:sz w:val="24"/>
          <w:szCs w:val="24"/>
        </w:rPr>
        <w:t>И.А.</w:t>
      </w:r>
      <w:r w:rsidR="00DC6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656">
        <w:rPr>
          <w:rFonts w:ascii="Times New Roman" w:hAnsi="Times New Roman" w:cs="Times New Roman"/>
          <w:bCs/>
          <w:sz w:val="24"/>
          <w:szCs w:val="24"/>
        </w:rPr>
        <w:t>Лыковой</w:t>
      </w:r>
      <w:r w:rsidR="00DC62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2597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</w:t>
      </w:r>
      <w:r>
        <w:rPr>
          <w:rFonts w:ascii="Times New Roman" w:hAnsi="Times New Roman" w:cs="Times New Roman"/>
          <w:sz w:val="24"/>
          <w:szCs w:val="24"/>
        </w:rPr>
        <w:t>-методическую</w:t>
      </w:r>
      <w:r w:rsidRPr="00D41A52">
        <w:rPr>
          <w:rFonts w:ascii="Times New Roman" w:hAnsi="Times New Roman" w:cs="Times New Roman"/>
          <w:sz w:val="24"/>
          <w:szCs w:val="24"/>
        </w:rPr>
        <w:t xml:space="preserve"> документацию, в составе которой: </w:t>
      </w:r>
    </w:p>
    <w:p w14:paraId="2A299AEC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воспитания, </w:t>
      </w:r>
    </w:p>
    <w:p w14:paraId="5A43E88C" w14:textId="2246697F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режим и распорядок дня для всех возрастных групп ДО</w:t>
      </w:r>
      <w:r w:rsidR="00DC62E3">
        <w:rPr>
          <w:rFonts w:ascii="Times New Roman" w:hAnsi="Times New Roman" w:cs="Times New Roman"/>
          <w:sz w:val="24"/>
          <w:szCs w:val="24"/>
        </w:rPr>
        <w:t>У</w:t>
      </w:r>
      <w:r w:rsidRPr="00D41A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49E4E3" w14:textId="77777777" w:rsidR="00DC62E3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работы. В соответствии с требованиями ФГОС ДО в Программе содержится целевой,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и организационный разделы. </w:t>
      </w:r>
    </w:p>
    <w:p w14:paraId="17EFACA5" w14:textId="21A01475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Программы; характеристики особенностей развития детей, подходы к педагогической диагностике планируемых результатов. </w:t>
      </w:r>
    </w:p>
    <w:p w14:paraId="1A5D796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описание: </w:t>
      </w:r>
    </w:p>
    <w:p w14:paraId="1464CE8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6115BA76" w14:textId="0CEBE5EB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вариативных форм, способов, методов и средств реализации </w:t>
      </w:r>
      <w:r w:rsidR="00DC62E3">
        <w:rPr>
          <w:rFonts w:ascii="Times New Roman" w:hAnsi="Times New Roman" w:cs="Times New Roman"/>
          <w:sz w:val="24"/>
          <w:szCs w:val="24"/>
        </w:rPr>
        <w:t>П</w:t>
      </w:r>
      <w:r w:rsidRPr="00D41A52">
        <w:rPr>
          <w:rFonts w:ascii="Times New Roman" w:hAnsi="Times New Roman" w:cs="Times New Roman"/>
          <w:sz w:val="24"/>
          <w:szCs w:val="24"/>
        </w:rPr>
        <w:t xml:space="preserve">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0B347C5F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разных видов и культурных практик; </w:t>
      </w:r>
    </w:p>
    <w:p w14:paraId="05A42726" w14:textId="77777777" w:rsidR="00DC62E3" w:rsidRDefault="00D41A52" w:rsidP="00DC62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r w:rsidR="00DC62E3">
        <w:rPr>
          <w:rFonts w:ascii="Times New Roman" w:hAnsi="Times New Roman" w:cs="Times New Roman"/>
          <w:sz w:val="24"/>
          <w:szCs w:val="24"/>
        </w:rPr>
        <w:t>с</w:t>
      </w:r>
      <w:r w:rsidR="00DC62E3" w:rsidRPr="00DC62E3">
        <w:rPr>
          <w:rFonts w:ascii="Times New Roman" w:hAnsi="Times New Roman" w:cs="Times New Roman"/>
          <w:sz w:val="24"/>
          <w:szCs w:val="24"/>
        </w:rPr>
        <w:t>пособы и направления поддержки детской инициативы</w:t>
      </w:r>
      <w:r w:rsidRPr="00D41A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F3480E" w14:textId="057E87D1" w:rsidR="00D41A52" w:rsidRPr="00DC62E3" w:rsidRDefault="00D41A52" w:rsidP="00DC62E3">
      <w:pPr>
        <w:pStyle w:val="a3"/>
        <w:numPr>
          <w:ilvl w:val="0"/>
          <w:numId w:val="1"/>
        </w:num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C62E3">
        <w:rPr>
          <w:rFonts w:ascii="Times New Roman" w:hAnsi="Times New Roman" w:cs="Times New Roman"/>
          <w:sz w:val="24"/>
          <w:szCs w:val="24"/>
        </w:rPr>
        <w:t>особенностей взаимодействия педагогического коллектива с семьями обучающихся;</w:t>
      </w:r>
    </w:p>
    <w:p w14:paraId="2B9DC8C8" w14:textId="493AA38C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r w:rsidR="00DC62E3">
        <w:rPr>
          <w:rFonts w:ascii="Times New Roman" w:hAnsi="Times New Roman" w:cs="Times New Roman"/>
          <w:sz w:val="24"/>
          <w:szCs w:val="24"/>
        </w:rPr>
        <w:t>н</w:t>
      </w:r>
      <w:r w:rsidR="00DC62E3" w:rsidRPr="00DC62E3">
        <w:rPr>
          <w:rFonts w:ascii="Times New Roman" w:hAnsi="Times New Roman" w:cs="Times New Roman"/>
          <w:sz w:val="24"/>
          <w:szCs w:val="24"/>
        </w:rPr>
        <w:t>аправления и задачи коррекционно-развивающей работы</w:t>
      </w:r>
      <w:r w:rsidR="00DC62E3">
        <w:rPr>
          <w:rFonts w:ascii="Times New Roman" w:hAnsi="Times New Roman" w:cs="Times New Roman"/>
          <w:sz w:val="24"/>
          <w:szCs w:val="24"/>
        </w:rPr>
        <w:t>.</w:t>
      </w:r>
    </w:p>
    <w:p w14:paraId="77D1D882" w14:textId="76BF7FFB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F8EFE54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Организационный раздел Программы включает описание: </w:t>
      </w:r>
    </w:p>
    <w:p w14:paraId="6AC56DB0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психолого-педагогических и кадровых условий реализации Программы; </w:t>
      </w:r>
    </w:p>
    <w:p w14:paraId="5C20F0B7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(далее – РППС); </w:t>
      </w:r>
    </w:p>
    <w:p w14:paraId="396C53CA" w14:textId="0BD7428E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Программы; </w:t>
      </w:r>
    </w:p>
    <w:p w14:paraId="01162569" w14:textId="330DF492" w:rsidR="00A57B55" w:rsidRP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  <w:bookmarkStart w:id="0" w:name="_GoBack"/>
      <w:bookmarkEnd w:id="0"/>
    </w:p>
    <w:sectPr w:rsidR="00A57B55" w:rsidRPr="00D4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34AE"/>
    <w:multiLevelType w:val="hybridMultilevel"/>
    <w:tmpl w:val="65F03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55"/>
    <w:rsid w:val="00742F68"/>
    <w:rsid w:val="00A57B55"/>
    <w:rsid w:val="00C74656"/>
    <w:rsid w:val="00D41A52"/>
    <w:rsid w:val="00D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3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Хахалева</dc:creator>
  <cp:keywords/>
  <dc:description/>
  <cp:lastModifiedBy>User</cp:lastModifiedBy>
  <cp:revision>5</cp:revision>
  <dcterms:created xsi:type="dcterms:W3CDTF">2023-11-10T17:11:00Z</dcterms:created>
  <dcterms:modified xsi:type="dcterms:W3CDTF">2024-02-15T16:19:00Z</dcterms:modified>
</cp:coreProperties>
</file>